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AD15" w14:textId="43110902" w:rsidR="00443D62" w:rsidRDefault="00443D62">
      <w:pPr>
        <w:spacing w:after="160"/>
        <w:rPr>
          <w:color w:val="222222"/>
        </w:rPr>
      </w:pPr>
      <w:r>
        <w:rPr>
          <w:rStyle w:val="Strong"/>
        </w:rPr>
        <w:t>Subject:</w:t>
      </w:r>
      <w:r>
        <w:t xml:space="preserve"> An Exciting Opportunity for Our Hydrocephalus Community – HA CONNECT 2026</w:t>
      </w:r>
    </w:p>
    <w:p w14:paraId="00000001" w14:textId="61698601" w:rsidR="008C6322" w:rsidRDefault="00000000">
      <w:pPr>
        <w:spacing w:after="160"/>
        <w:rPr>
          <w:color w:val="222222"/>
        </w:rPr>
      </w:pPr>
      <w:r>
        <w:rPr>
          <w:color w:val="222222"/>
        </w:rPr>
        <w:t>Dear [name],</w:t>
      </w:r>
    </w:p>
    <w:p w14:paraId="00000002" w14:textId="42887C37" w:rsidR="008C6322" w:rsidRDefault="00443D62" w:rsidP="00443D62">
      <w:pPr>
        <w:spacing w:after="160"/>
        <w:rPr>
          <w:color w:val="222222"/>
        </w:rPr>
      </w:pPr>
      <w:r>
        <w:t xml:space="preserve">I’m excited to share some great news about an important event happening </w:t>
      </w:r>
      <w:r w:rsidR="00006814">
        <w:t>in the summer of 2026</w:t>
      </w:r>
      <w:r>
        <w:t xml:space="preserve">! The Hydrocephalus Association (HA) will host its </w:t>
      </w:r>
      <w:r>
        <w:rPr>
          <w:rStyle w:val="Strong"/>
        </w:rPr>
        <w:t>19th National Conference on Hydrocephalus, HA CONNECT</w:t>
      </w:r>
      <w:r>
        <w:t xml:space="preserve">, from </w:t>
      </w:r>
      <w:r>
        <w:rPr>
          <w:rStyle w:val="Strong"/>
        </w:rPr>
        <w:t>July 23–25, 2026</w:t>
      </w:r>
      <w:r>
        <w:t>, at the JW Marriott in Indianapolis, IN.</w:t>
      </w:r>
      <w:r w:rsidR="00000000">
        <w:rPr>
          <w:color w:val="222222"/>
        </w:rPr>
        <w:t xml:space="preserve"> </w:t>
      </w:r>
    </w:p>
    <w:p w14:paraId="00000004" w14:textId="59C7578E" w:rsidR="008C6322" w:rsidRDefault="00443D62" w:rsidP="00443D62">
      <w:pPr>
        <w:spacing w:after="160"/>
      </w:pPr>
      <w:r>
        <w:t>As a Medical Host for this year’s conference, it’s my pleasure to invite you to join us for this inspiring and educational event.</w:t>
      </w:r>
    </w:p>
    <w:p w14:paraId="00000008" w14:textId="543E9BD6" w:rsidR="008C6322" w:rsidRDefault="00443D62" w:rsidP="00443D62">
      <w:pPr>
        <w:spacing w:after="160"/>
      </w:pPr>
      <w:r w:rsidRPr="00443D62">
        <w:t>The Hydrocephalus Association</w:t>
      </w:r>
      <w:r>
        <w:t xml:space="preserve"> (HA)</w:t>
      </w:r>
      <w:r w:rsidRPr="00443D62">
        <w:t xml:space="preserve"> is the nation’s largest and most </w:t>
      </w:r>
      <w:r>
        <w:t xml:space="preserve">widely </w:t>
      </w:r>
      <w:r w:rsidRPr="00443D62">
        <w:t>respected organization dedicated to hydrocephalus — and the leading private funder of hydrocephalus research in the U.S. This conference brings together patients, families, caregivers, and medical experts to share knowledge, build connections, and find new ways to improve quality of life.</w:t>
      </w:r>
    </w:p>
    <w:p w14:paraId="00000009" w14:textId="65DC5B64" w:rsidR="008C6322" w:rsidRDefault="00443D62">
      <w:pPr>
        <w:spacing w:after="0"/>
      </w:pPr>
      <w:r w:rsidRPr="00443D62">
        <w:t>What you can expect at HA CONNECT</w:t>
      </w:r>
      <w:r w:rsidR="00000000">
        <w:t>:</w:t>
      </w:r>
    </w:p>
    <w:p w14:paraId="2ED69D40" w14:textId="77777777" w:rsidR="00443D62" w:rsidRDefault="00443D62" w:rsidP="00443D62">
      <w:pPr>
        <w:pStyle w:val="NormalWeb"/>
        <w:numPr>
          <w:ilvl w:val="0"/>
          <w:numId w:val="5"/>
        </w:numPr>
        <w:rPr>
          <w:rFonts w:ascii="Calibri" w:hAnsi="Calibri" w:cs="Calibri"/>
          <w:sz w:val="22"/>
          <w:szCs w:val="22"/>
        </w:rPr>
      </w:pPr>
      <w:r w:rsidRPr="00443D62">
        <w:rPr>
          <w:rStyle w:val="Strong"/>
          <w:rFonts w:ascii="Calibri" w:hAnsi="Calibri" w:cs="Calibri"/>
          <w:sz w:val="22"/>
          <w:szCs w:val="22"/>
        </w:rPr>
        <w:t>70+ interactive sessions</w:t>
      </w:r>
      <w:r w:rsidRPr="00443D62">
        <w:rPr>
          <w:rFonts w:ascii="Calibri" w:hAnsi="Calibri" w:cs="Calibri"/>
          <w:sz w:val="22"/>
          <w:szCs w:val="22"/>
        </w:rPr>
        <w:t xml:space="preserve"> led by world-renowned experts</w:t>
      </w:r>
    </w:p>
    <w:p w14:paraId="21C314BB" w14:textId="77777777" w:rsidR="00443D62" w:rsidRDefault="00443D62" w:rsidP="00443D62">
      <w:pPr>
        <w:pStyle w:val="NormalWeb"/>
        <w:numPr>
          <w:ilvl w:val="0"/>
          <w:numId w:val="5"/>
        </w:numPr>
        <w:rPr>
          <w:rFonts w:ascii="Calibri" w:hAnsi="Calibri" w:cs="Calibri"/>
          <w:sz w:val="22"/>
          <w:szCs w:val="22"/>
        </w:rPr>
      </w:pPr>
      <w:r w:rsidRPr="00443D62">
        <w:rPr>
          <w:rFonts w:ascii="Calibri" w:hAnsi="Calibri" w:cs="Calibri"/>
          <w:sz w:val="22"/>
          <w:szCs w:val="22"/>
        </w:rPr>
        <w:t>Dedicated tracks for:</w:t>
      </w:r>
    </w:p>
    <w:p w14:paraId="49C1D616" w14:textId="77777777" w:rsidR="00443D62" w:rsidRDefault="00443D62" w:rsidP="00443D62">
      <w:pPr>
        <w:pStyle w:val="NormalWeb"/>
        <w:numPr>
          <w:ilvl w:val="1"/>
          <w:numId w:val="5"/>
        </w:numPr>
        <w:rPr>
          <w:rFonts w:ascii="Calibri" w:hAnsi="Calibri" w:cs="Calibri"/>
          <w:sz w:val="22"/>
          <w:szCs w:val="22"/>
        </w:rPr>
      </w:pPr>
      <w:r w:rsidRPr="00443D62">
        <w:rPr>
          <w:rFonts w:ascii="Calibri" w:hAnsi="Calibri" w:cs="Calibri"/>
          <w:sz w:val="22"/>
          <w:szCs w:val="22"/>
        </w:rPr>
        <w:t>Parents &amp; caregivers</w:t>
      </w:r>
    </w:p>
    <w:p w14:paraId="17AEB00A" w14:textId="77777777" w:rsidR="00443D62" w:rsidRDefault="00443D62" w:rsidP="00443D62">
      <w:pPr>
        <w:pStyle w:val="NormalWeb"/>
        <w:numPr>
          <w:ilvl w:val="1"/>
          <w:numId w:val="5"/>
        </w:numPr>
        <w:rPr>
          <w:rFonts w:ascii="Calibri" w:hAnsi="Calibri" w:cs="Calibri"/>
          <w:sz w:val="22"/>
          <w:szCs w:val="22"/>
        </w:rPr>
      </w:pPr>
      <w:r w:rsidRPr="00443D62">
        <w:rPr>
          <w:rFonts w:ascii="Calibri" w:hAnsi="Calibri" w:cs="Calibri"/>
          <w:sz w:val="22"/>
          <w:szCs w:val="22"/>
        </w:rPr>
        <w:t>Adults and youth living with hydrocephalus</w:t>
      </w:r>
    </w:p>
    <w:p w14:paraId="7E71670A" w14:textId="77777777" w:rsidR="00443D62" w:rsidRDefault="00443D62" w:rsidP="00443D62">
      <w:pPr>
        <w:pStyle w:val="NormalWeb"/>
        <w:numPr>
          <w:ilvl w:val="1"/>
          <w:numId w:val="5"/>
        </w:numPr>
        <w:rPr>
          <w:rFonts w:ascii="Calibri" w:hAnsi="Calibri" w:cs="Calibri"/>
          <w:sz w:val="22"/>
          <w:szCs w:val="22"/>
        </w:rPr>
      </w:pPr>
      <w:r w:rsidRPr="00443D62">
        <w:rPr>
          <w:rFonts w:ascii="Calibri" w:hAnsi="Calibri" w:cs="Calibri"/>
          <w:sz w:val="22"/>
          <w:szCs w:val="22"/>
        </w:rPr>
        <w:t>People living with normal pressure hydrocephalus (NPH)</w:t>
      </w:r>
    </w:p>
    <w:p w14:paraId="1866D808" w14:textId="66A26108" w:rsidR="00443D62" w:rsidRPr="00443D62" w:rsidRDefault="00443D62" w:rsidP="00443D62">
      <w:pPr>
        <w:pStyle w:val="NormalWeb"/>
        <w:numPr>
          <w:ilvl w:val="1"/>
          <w:numId w:val="5"/>
        </w:numPr>
        <w:rPr>
          <w:rFonts w:ascii="Calibri" w:hAnsi="Calibri" w:cs="Calibri"/>
          <w:sz w:val="22"/>
          <w:szCs w:val="22"/>
        </w:rPr>
      </w:pPr>
      <w:r w:rsidRPr="00443D62">
        <w:rPr>
          <w:rFonts w:ascii="Calibri" w:hAnsi="Calibri" w:cs="Calibri"/>
          <w:sz w:val="22"/>
          <w:szCs w:val="22"/>
        </w:rPr>
        <w:t>Siblings</w:t>
      </w:r>
    </w:p>
    <w:p w14:paraId="0C4CAE61" w14:textId="77777777" w:rsidR="00443D62" w:rsidRDefault="00443D62" w:rsidP="00443D62">
      <w:pPr>
        <w:pStyle w:val="NormalWeb"/>
        <w:numPr>
          <w:ilvl w:val="0"/>
          <w:numId w:val="5"/>
        </w:numPr>
        <w:rPr>
          <w:rFonts w:ascii="Calibri" w:hAnsi="Calibri" w:cs="Calibri"/>
          <w:sz w:val="22"/>
          <w:szCs w:val="22"/>
        </w:rPr>
      </w:pPr>
      <w:r w:rsidRPr="00443D62">
        <w:rPr>
          <w:rFonts w:ascii="Calibri" w:hAnsi="Calibri" w:cs="Calibri"/>
          <w:sz w:val="22"/>
          <w:szCs w:val="22"/>
        </w:rPr>
        <w:t>A captivating Keynote Address</w:t>
      </w:r>
    </w:p>
    <w:p w14:paraId="3E3B9EFF" w14:textId="0368B917" w:rsidR="00443D62" w:rsidRPr="00443D62" w:rsidRDefault="00443D62" w:rsidP="00443D62">
      <w:pPr>
        <w:pStyle w:val="NormalWeb"/>
        <w:numPr>
          <w:ilvl w:val="0"/>
          <w:numId w:val="5"/>
        </w:numPr>
        <w:rPr>
          <w:rFonts w:ascii="Calibri" w:hAnsi="Calibri" w:cs="Calibri"/>
          <w:sz w:val="22"/>
          <w:szCs w:val="22"/>
        </w:rPr>
      </w:pPr>
      <w:r w:rsidRPr="00443D62">
        <w:rPr>
          <w:rFonts w:ascii="Calibri" w:hAnsi="Calibri" w:cs="Calibri"/>
          <w:sz w:val="22"/>
          <w:szCs w:val="22"/>
        </w:rPr>
        <w:t xml:space="preserve">Onsite </w:t>
      </w:r>
      <w:r w:rsidRPr="00443D62">
        <w:rPr>
          <w:rStyle w:val="Strong"/>
          <w:rFonts w:ascii="Calibri" w:hAnsi="Calibri" w:cs="Calibri"/>
          <w:sz w:val="22"/>
          <w:szCs w:val="22"/>
        </w:rPr>
        <w:t>Kids Camp</w:t>
      </w:r>
      <w:r w:rsidRPr="00443D62">
        <w:rPr>
          <w:rFonts w:ascii="Calibri" w:hAnsi="Calibri" w:cs="Calibri"/>
          <w:sz w:val="22"/>
          <w:szCs w:val="22"/>
        </w:rPr>
        <w:t xml:space="preserve"> </w:t>
      </w:r>
      <w:r>
        <w:rPr>
          <w:rFonts w:ascii="Calibri" w:hAnsi="Calibri" w:cs="Calibri"/>
          <w:sz w:val="22"/>
          <w:szCs w:val="22"/>
        </w:rPr>
        <w:t xml:space="preserve">for ages 3-11, </w:t>
      </w:r>
      <w:r w:rsidRPr="00443D62">
        <w:rPr>
          <w:rFonts w:ascii="Calibri" w:hAnsi="Calibri" w:cs="Calibri"/>
          <w:sz w:val="22"/>
          <w:szCs w:val="22"/>
        </w:rPr>
        <w:t>so children can enjoy fun activities while parents participate fully</w:t>
      </w:r>
    </w:p>
    <w:p w14:paraId="0DFA56FD" w14:textId="77777777" w:rsidR="00443D62" w:rsidRDefault="00443D62">
      <w:pPr>
        <w:spacing w:after="0"/>
        <w:rPr>
          <w:b/>
          <w:bCs/>
        </w:rPr>
      </w:pPr>
      <w:r w:rsidRPr="00443D62">
        <w:t xml:space="preserve">You can choose a one-day pass or the full 2½-day conference. Discounts are available for additional family members, and financial aid is offered. </w:t>
      </w:r>
      <w:r w:rsidRPr="00443D62">
        <w:rPr>
          <w:b/>
          <w:bCs/>
        </w:rPr>
        <w:t>Register before April 15, 2026, to receive a</w:t>
      </w:r>
      <w:r w:rsidRPr="00443D62">
        <w:rPr>
          <w:b/>
          <w:bCs/>
        </w:rPr>
        <w:t>n exclusive discount.</w:t>
      </w:r>
    </w:p>
    <w:p w14:paraId="44D346BC" w14:textId="77777777" w:rsidR="00443D62" w:rsidRPr="00443D62" w:rsidRDefault="00443D62" w:rsidP="00443D62">
      <w:pPr>
        <w:pStyle w:val="NormalWeb"/>
        <w:rPr>
          <w:rFonts w:ascii="Calibri" w:hAnsi="Calibri" w:cs="Calibri"/>
          <w:sz w:val="22"/>
          <w:szCs w:val="22"/>
        </w:rPr>
      </w:pPr>
      <w:r w:rsidRPr="00443D62">
        <w:rPr>
          <w:rFonts w:ascii="Calibri" w:hAnsi="Calibri" w:cs="Calibri"/>
          <w:sz w:val="22"/>
          <w:szCs w:val="22"/>
        </w:rPr>
        <w:t>As your healthcare provider, I want to make sure you have access to resources that can help you and your loved ones live your healthiest, happiest life — and I believe HA CONNECT is one of those opportunities.</w:t>
      </w:r>
    </w:p>
    <w:p w14:paraId="784D7CF9" w14:textId="77777777" w:rsidR="00443D62" w:rsidRPr="00443D62" w:rsidRDefault="00443D62" w:rsidP="00443D62">
      <w:pPr>
        <w:pStyle w:val="NormalWeb"/>
        <w:rPr>
          <w:rFonts w:ascii="Calibri" w:hAnsi="Calibri" w:cs="Calibri"/>
          <w:sz w:val="22"/>
          <w:szCs w:val="22"/>
        </w:rPr>
      </w:pPr>
      <w:r w:rsidRPr="00443D62">
        <w:rPr>
          <w:rStyle w:val="Strong"/>
          <w:rFonts w:ascii="Calibri" w:hAnsi="Calibri" w:cs="Calibri"/>
          <w:sz w:val="22"/>
          <w:szCs w:val="22"/>
        </w:rPr>
        <w:t>Learn more and register at:</w:t>
      </w:r>
      <w:r w:rsidRPr="00443D62">
        <w:rPr>
          <w:rFonts w:ascii="Calibri" w:hAnsi="Calibri" w:cs="Calibri"/>
          <w:sz w:val="22"/>
          <w:szCs w:val="22"/>
        </w:rPr>
        <w:t xml:space="preserve"> </w:t>
      </w:r>
      <w:hyperlink r:id="rId6" w:tgtFrame="_new" w:history="1">
        <w:r w:rsidRPr="00443D62">
          <w:rPr>
            <w:rStyle w:val="Hyperlink"/>
            <w:rFonts w:ascii="Calibri" w:hAnsi="Calibri" w:cs="Calibri"/>
            <w:sz w:val="22"/>
            <w:szCs w:val="22"/>
          </w:rPr>
          <w:t>www.hydrocephalusconference.org</w:t>
        </w:r>
      </w:hyperlink>
    </w:p>
    <w:p w14:paraId="4FC06520" w14:textId="77777777" w:rsidR="00443D62" w:rsidRPr="00443D62" w:rsidRDefault="00443D62" w:rsidP="00443D62">
      <w:pPr>
        <w:pStyle w:val="NormalWeb"/>
        <w:rPr>
          <w:rFonts w:ascii="Calibri" w:hAnsi="Calibri" w:cs="Calibri"/>
          <w:sz w:val="22"/>
          <w:szCs w:val="22"/>
        </w:rPr>
      </w:pPr>
      <w:r w:rsidRPr="00443D62">
        <w:rPr>
          <w:rFonts w:ascii="Calibri" w:hAnsi="Calibri" w:cs="Calibri"/>
          <w:sz w:val="22"/>
          <w:szCs w:val="22"/>
        </w:rPr>
        <w:t>I hope to see you in Indianapolis!</w:t>
      </w:r>
    </w:p>
    <w:p w14:paraId="613DC464" w14:textId="77777777" w:rsidR="00443D62" w:rsidRDefault="00443D62">
      <w:pPr>
        <w:spacing w:after="0"/>
      </w:pPr>
      <w:r>
        <w:t>Sincerely,</w:t>
      </w:r>
    </w:p>
    <w:p w14:paraId="00000018" w14:textId="2A98253A" w:rsidR="008C6322" w:rsidRPr="00443D62" w:rsidRDefault="00443D62" w:rsidP="00443D62">
      <w:pPr>
        <w:spacing w:after="0"/>
      </w:pPr>
      <w:r>
        <w:t>[Your Name]</w:t>
      </w:r>
      <w:r w:rsidR="00000000" w:rsidRPr="00443D62">
        <w:t xml:space="preserve"> </w:t>
      </w:r>
    </w:p>
    <w:sectPr w:rsidR="008C6322" w:rsidRPr="00443D62">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1AF6"/>
    <w:multiLevelType w:val="multilevel"/>
    <w:tmpl w:val="2014E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54C1E"/>
    <w:multiLevelType w:val="hybridMultilevel"/>
    <w:tmpl w:val="C0843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10266"/>
    <w:multiLevelType w:val="multilevel"/>
    <w:tmpl w:val="7C5C47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A3016D"/>
    <w:multiLevelType w:val="multilevel"/>
    <w:tmpl w:val="D0389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046C3C"/>
    <w:multiLevelType w:val="multilevel"/>
    <w:tmpl w:val="042C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779850">
    <w:abstractNumId w:val="0"/>
  </w:num>
  <w:num w:numId="2" w16cid:durableId="327826145">
    <w:abstractNumId w:val="3"/>
  </w:num>
  <w:num w:numId="3" w16cid:durableId="1505244081">
    <w:abstractNumId w:val="2"/>
  </w:num>
  <w:num w:numId="4" w16cid:durableId="996955599">
    <w:abstractNumId w:val="4"/>
  </w:num>
  <w:num w:numId="5" w16cid:durableId="149464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22"/>
    <w:rsid w:val="00006814"/>
    <w:rsid w:val="00443D62"/>
    <w:rsid w:val="008C6322"/>
    <w:rsid w:val="00CC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0A5DC4"/>
  <w15:docId w15:val="{B95FBC54-E6BF-E444-8AC6-7C6462D6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7181E"/>
    <w:rPr>
      <w:color w:val="0563C1" w:themeColor="hyperlink"/>
      <w:u w:val="single"/>
    </w:rPr>
  </w:style>
  <w:style w:type="character" w:customStyle="1" w:styleId="apple-converted-space">
    <w:name w:val="apple-converted-space"/>
    <w:basedOn w:val="DefaultParagraphFont"/>
    <w:rsid w:val="00C7181E"/>
  </w:style>
  <w:style w:type="paragraph" w:styleId="ListParagraph">
    <w:name w:val="List Paragraph"/>
    <w:basedOn w:val="Normal"/>
    <w:uiPriority w:val="34"/>
    <w:qFormat/>
    <w:rsid w:val="001B1CB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C1CAC"/>
    <w:rPr>
      <w:color w:val="605E5C"/>
      <w:shd w:val="clear" w:color="auto" w:fill="E1DFDD"/>
    </w:rPr>
  </w:style>
  <w:style w:type="character" w:styleId="FollowedHyperlink">
    <w:name w:val="FollowedHyperlink"/>
    <w:basedOn w:val="DefaultParagraphFont"/>
    <w:uiPriority w:val="99"/>
    <w:semiHidden/>
    <w:unhideWhenUsed/>
    <w:rsid w:val="000C1CAC"/>
    <w:rPr>
      <w:color w:val="954F72" w:themeColor="followedHyperlink"/>
      <w:u w:val="single"/>
    </w:rPr>
  </w:style>
  <w:style w:type="character" w:styleId="Strong">
    <w:name w:val="Strong"/>
    <w:basedOn w:val="DefaultParagraphFont"/>
    <w:uiPriority w:val="22"/>
    <w:qFormat/>
    <w:rsid w:val="00443D62"/>
    <w:rPr>
      <w:b/>
      <w:bCs/>
    </w:rPr>
  </w:style>
  <w:style w:type="paragraph" w:styleId="NormalWeb">
    <w:name w:val="Normal (Web)"/>
    <w:basedOn w:val="Normal"/>
    <w:uiPriority w:val="99"/>
    <w:semiHidden/>
    <w:unhideWhenUsed/>
    <w:rsid w:val="00443D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96608">
      <w:bodyDiv w:val="1"/>
      <w:marLeft w:val="0"/>
      <w:marRight w:val="0"/>
      <w:marTop w:val="0"/>
      <w:marBottom w:val="0"/>
      <w:divBdr>
        <w:top w:val="none" w:sz="0" w:space="0" w:color="auto"/>
        <w:left w:val="none" w:sz="0" w:space="0" w:color="auto"/>
        <w:bottom w:val="none" w:sz="0" w:space="0" w:color="auto"/>
        <w:right w:val="none" w:sz="0" w:space="0" w:color="auto"/>
      </w:divBdr>
    </w:div>
    <w:div w:id="578828590">
      <w:bodyDiv w:val="1"/>
      <w:marLeft w:val="0"/>
      <w:marRight w:val="0"/>
      <w:marTop w:val="0"/>
      <w:marBottom w:val="0"/>
      <w:divBdr>
        <w:top w:val="none" w:sz="0" w:space="0" w:color="auto"/>
        <w:left w:val="none" w:sz="0" w:space="0" w:color="auto"/>
        <w:bottom w:val="none" w:sz="0" w:space="0" w:color="auto"/>
        <w:right w:val="none" w:sz="0" w:space="0" w:color="auto"/>
      </w:divBdr>
    </w:div>
    <w:div w:id="190332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ydrocephalusconferenc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L3dLtevX2/dKPFnn5y+Cnkqg==">CgMxLjA4AHIZaWQ6REUxMlhZWXpzakFBQUFBQUFBQjQ4dw==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natalia@hydroassoc.org</dc:creator>
  <cp:lastModifiedBy>Jennifer Bechard</cp:lastModifiedBy>
  <cp:revision>3</cp:revision>
  <dcterms:created xsi:type="dcterms:W3CDTF">2025-08-11T21:08:00Z</dcterms:created>
  <dcterms:modified xsi:type="dcterms:W3CDTF">2025-08-12T16:49:00Z</dcterms:modified>
</cp:coreProperties>
</file>